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535B" w14:textId="77777777" w:rsidR="009A18CD" w:rsidRPr="00A02B1F" w:rsidRDefault="009A18CD" w:rsidP="009A18CD">
      <w:pPr>
        <w:spacing w:before="100" w:beforeAutospacing="1" w:after="120" w:line="240" w:lineRule="auto"/>
        <w:rPr>
          <w:b/>
          <w:color w:val="F41C5E"/>
          <w:sz w:val="28"/>
        </w:rPr>
      </w:pPr>
      <w:r w:rsidRPr="00A02B1F">
        <w:rPr>
          <w:b/>
          <w:color w:val="F41C5E"/>
          <w:sz w:val="28"/>
        </w:rPr>
        <w:t>Posting a Vitality pre-approved social media post</w:t>
      </w:r>
    </w:p>
    <w:p w14:paraId="58479E21" w14:textId="77777777" w:rsidR="009A18CD" w:rsidRPr="00A02B1F" w:rsidRDefault="009A18CD" w:rsidP="009A18CD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Save the </w:t>
      </w:r>
      <w:r>
        <w:t>image</w:t>
      </w:r>
      <w:r w:rsidRPr="00A02B1F">
        <w:t xml:space="preserve"> and upload to your preferred social media </w:t>
      </w:r>
      <w:proofErr w:type="gramStart"/>
      <w:r w:rsidRPr="00A02B1F">
        <w:t>channel</w:t>
      </w:r>
      <w:proofErr w:type="gramEnd"/>
    </w:p>
    <w:p w14:paraId="4E8A2A2F" w14:textId="77777777" w:rsidR="009A18CD" w:rsidRPr="00A02B1F" w:rsidRDefault="009A18CD" w:rsidP="009A18CD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Copy and paste </w:t>
      </w:r>
      <w:r>
        <w:t>the</w:t>
      </w:r>
      <w:r w:rsidRPr="00A02B1F">
        <w:t xml:space="preserve"> wording</w:t>
      </w:r>
      <w:r>
        <w:t xml:space="preserve"> </w:t>
      </w:r>
      <w:r w:rsidRPr="00A02B1F">
        <w:t xml:space="preserve">as a caption into your preferred social media </w:t>
      </w:r>
      <w:proofErr w:type="gramStart"/>
      <w:r w:rsidRPr="00A02B1F">
        <w:t>channel</w:t>
      </w:r>
      <w:proofErr w:type="gramEnd"/>
    </w:p>
    <w:p w14:paraId="258130E1" w14:textId="77777777" w:rsidR="009A18CD" w:rsidRDefault="009A18CD" w:rsidP="009A18CD">
      <w:pPr>
        <w:pStyle w:val="ListParagraph"/>
        <w:numPr>
          <w:ilvl w:val="0"/>
          <w:numId w:val="1"/>
        </w:numPr>
        <w:tabs>
          <w:tab w:val="clear" w:pos="720"/>
        </w:tabs>
      </w:pPr>
      <w:r>
        <w:t>Use</w:t>
      </w:r>
      <w:r w:rsidRPr="00A02B1F">
        <w:t xml:space="preserve"> #VitalityEA</w:t>
      </w:r>
      <w:r>
        <w:t xml:space="preserve">. </w:t>
      </w:r>
    </w:p>
    <w:p w14:paraId="683CFF7A" w14:textId="77777777" w:rsidR="009A18CD" w:rsidRPr="00A02B1F" w:rsidRDefault="009A18CD" w:rsidP="009A18CD">
      <w:pPr>
        <w:pStyle w:val="ListParagraph"/>
        <w:numPr>
          <w:ilvl w:val="0"/>
          <w:numId w:val="1"/>
        </w:numPr>
        <w:tabs>
          <w:tab w:val="clear" w:pos="720"/>
        </w:tabs>
      </w:pPr>
      <w:r>
        <w:t>If you post on LinkedIn, make sure to tag @</w:t>
      </w:r>
      <w:proofErr w:type="gramStart"/>
      <w:r>
        <w:t>VitalityAdviser</w:t>
      </w:r>
      <w:proofErr w:type="gramEnd"/>
    </w:p>
    <w:p w14:paraId="0721E010" w14:textId="77777777" w:rsidR="009A18CD" w:rsidRPr="007B00EF" w:rsidRDefault="009A18CD" w:rsidP="009A18CD">
      <w:pPr>
        <w:pStyle w:val="ListParagraph"/>
        <w:numPr>
          <w:ilvl w:val="0"/>
          <w:numId w:val="1"/>
        </w:numPr>
        <w:tabs>
          <w:tab w:val="clear" w:pos="720"/>
        </w:tabs>
        <w:rPr>
          <w:b/>
          <w:bCs/>
          <w:sz w:val="24"/>
          <w:szCs w:val="24"/>
        </w:rPr>
      </w:pPr>
      <w:r w:rsidRPr="00A02B1F">
        <w:t xml:space="preserve">Check how your post performed throughout the </w:t>
      </w:r>
      <w:proofErr w:type="gramStart"/>
      <w:r w:rsidRPr="00A02B1F">
        <w:t>day</w:t>
      </w:r>
      <w:proofErr w:type="gramEnd"/>
    </w:p>
    <w:p w14:paraId="399D7924" w14:textId="77777777" w:rsidR="009A18CD" w:rsidRDefault="009A18CD" w:rsidP="009A18CD">
      <w:pPr>
        <w:rPr>
          <w:b/>
          <w:bCs/>
          <w:sz w:val="24"/>
          <w:szCs w:val="24"/>
        </w:rPr>
      </w:pPr>
    </w:p>
    <w:p w14:paraId="693D1DD0" w14:textId="77777777" w:rsidR="009A18CD" w:rsidRDefault="009A18CD" w:rsidP="009A18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Prevention</w:t>
      </w:r>
    </w:p>
    <w:p w14:paraId="68AD9631" w14:textId="77777777" w:rsidR="009A18CD" w:rsidRDefault="009A18CD" w:rsidP="009A18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481602" wp14:editId="46814C94">
            <wp:extent cx="2524125" cy="2524125"/>
            <wp:effectExtent l="0" t="0" r="9525" b="9525"/>
            <wp:docPr id="3" name="Picture 3" descr="A person lying on a mat with her back on her kn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ying on a mat with her back on her kne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7C9A3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36AF6B60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 xml:space="preserve">Vitality’s science-based approach to improving your health isn’t just so you can get savings on coffees, cinema tickets and spa getaways. </w:t>
      </w:r>
      <w:proofErr w:type="gramStart"/>
      <w:r>
        <w:rPr>
          <w:sz w:val="24"/>
          <w:szCs w:val="24"/>
        </w:rPr>
        <w:t>Really</w:t>
      </w:r>
      <w:proofErr w:type="gramEnd"/>
      <w:r>
        <w:rPr>
          <w:sz w:val="24"/>
          <w:szCs w:val="24"/>
        </w:rPr>
        <w:t xml:space="preserve"> it’s to improve your health and wellbeing so you can live healthier and happier.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02B710B4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>#VitalityEA @VitalityAdviser</w:t>
      </w:r>
    </w:p>
    <w:p w14:paraId="4408802A" w14:textId="77777777" w:rsidR="009A18CD" w:rsidRDefault="009A18CD" w:rsidP="009A18CD">
      <w:pPr>
        <w:rPr>
          <w:sz w:val="24"/>
          <w:szCs w:val="24"/>
        </w:rPr>
      </w:pPr>
    </w:p>
    <w:p w14:paraId="15299CA3" w14:textId="77777777" w:rsidR="009A18CD" w:rsidRDefault="009A18CD" w:rsidP="009A18CD">
      <w:pPr>
        <w:rPr>
          <w:sz w:val="24"/>
          <w:szCs w:val="24"/>
        </w:rPr>
      </w:pPr>
    </w:p>
    <w:p w14:paraId="786AC75E" w14:textId="77777777" w:rsidR="009A18CD" w:rsidRDefault="009A18CD" w:rsidP="009A18CD">
      <w:pPr>
        <w:rPr>
          <w:sz w:val="24"/>
          <w:szCs w:val="24"/>
        </w:rPr>
      </w:pPr>
    </w:p>
    <w:p w14:paraId="336F5D28" w14:textId="77777777" w:rsidR="009A18CD" w:rsidRDefault="009A18CD" w:rsidP="009A18CD">
      <w:pPr>
        <w:rPr>
          <w:sz w:val="24"/>
          <w:szCs w:val="24"/>
        </w:rPr>
      </w:pPr>
    </w:p>
    <w:p w14:paraId="525592AF" w14:textId="77777777" w:rsidR="009A18CD" w:rsidRDefault="009A18CD" w:rsidP="009A18CD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9639B5C" wp14:editId="2D4C1135">
            <wp:extent cx="2371725" cy="2371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2488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062B50E6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 xml:space="preserve">Walking is a simple way to stay healthy. </w:t>
      </w:r>
    </w:p>
    <w:p w14:paraId="46CB32B7" w14:textId="77777777" w:rsidR="009A18CD" w:rsidRDefault="009A18CD" w:rsidP="009A18CD">
      <w:pPr>
        <w:rPr>
          <w:sz w:val="24"/>
          <w:szCs w:val="24"/>
        </w:rPr>
      </w:pPr>
      <w:r w:rsidRPr="058F106C">
        <w:rPr>
          <w:sz w:val="24"/>
          <w:szCs w:val="24"/>
        </w:rPr>
        <w:t xml:space="preserve">Many Vitality </w:t>
      </w:r>
      <w:r>
        <w:rPr>
          <w:sz w:val="24"/>
          <w:szCs w:val="24"/>
        </w:rPr>
        <w:t xml:space="preserve">members earn </w:t>
      </w:r>
      <w:r w:rsidRPr="2C3F6BC3">
        <w:rPr>
          <w:sz w:val="24"/>
          <w:szCs w:val="24"/>
        </w:rPr>
        <w:t>rewards from</w:t>
      </w:r>
      <w:r>
        <w:rPr>
          <w:sz w:val="24"/>
          <w:szCs w:val="24"/>
        </w:rPr>
        <w:t xml:space="preserve"> tracking their step count. </w:t>
      </w:r>
      <w:r w:rsidRPr="0A34551D">
        <w:rPr>
          <w:sz w:val="24"/>
          <w:szCs w:val="24"/>
        </w:rPr>
        <w:t>The health</w:t>
      </w:r>
      <w:r>
        <w:rPr>
          <w:sz w:val="24"/>
          <w:szCs w:val="24"/>
        </w:rPr>
        <w:t xml:space="preserve">ier you are, the less </w:t>
      </w:r>
      <w:r w:rsidRPr="1228865A">
        <w:rPr>
          <w:sz w:val="24"/>
          <w:szCs w:val="24"/>
        </w:rPr>
        <w:t>likely</w:t>
      </w:r>
      <w:r>
        <w:rPr>
          <w:sz w:val="24"/>
          <w:szCs w:val="24"/>
        </w:rPr>
        <w:t xml:space="preserve"> you are to become sick or injured. But you also deserve some credit for staying healthy!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B6"/>
          </mc:Choice>
          <mc:Fallback>
            <w:t>🚶</w:t>
          </mc:Fallback>
        </mc:AlternateContent>
      </w:r>
      <w:r>
        <w:rPr>
          <w:sz w:val="24"/>
          <w:szCs w:val="24"/>
        </w:rP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rPr>
          <w:sz w:val="24"/>
          <w:szCs w:val="24"/>
        </w:rPr>
        <w:t>️</w:t>
      </w:r>
    </w:p>
    <w:p w14:paraId="7C6561EE" w14:textId="77777777" w:rsidR="009A18CD" w:rsidRDefault="009A18CD" w:rsidP="009A18CD">
      <w:pPr>
        <w:rPr>
          <w:sz w:val="24"/>
          <w:szCs w:val="24"/>
        </w:rPr>
      </w:pPr>
    </w:p>
    <w:p w14:paraId="586AE44A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>If you clock over 7,000 steps a day, four times a week, you could earn a weekly handcrafted drink from Caff</w:t>
      </w:r>
      <w:r w:rsidRPr="007D6617">
        <w:rPr>
          <w:sz w:val="24"/>
          <w:szCs w:val="24"/>
        </w:rPr>
        <w:t>è</w:t>
      </w:r>
      <w:r>
        <w:rPr>
          <w:sz w:val="24"/>
          <w:szCs w:val="24"/>
        </w:rPr>
        <w:t xml:space="preserve"> Nero or a monthly ticket at ODEON or Vue cinemas. To get a quote contact &lt;EA contact details&gt;. </w:t>
      </w:r>
    </w:p>
    <w:p w14:paraId="17C4DC67" w14:textId="77777777" w:rsidR="009A18CD" w:rsidRDefault="009A18CD" w:rsidP="009A18CD">
      <w:pPr>
        <w:rPr>
          <w:sz w:val="24"/>
          <w:szCs w:val="24"/>
        </w:rPr>
      </w:pPr>
      <w:r>
        <w:rPr>
          <w:sz w:val="24"/>
          <w:szCs w:val="24"/>
        </w:rPr>
        <w:t>#VitalityEA @VitalityAdviser</w:t>
      </w:r>
    </w:p>
    <w:p w14:paraId="621876C8" w14:textId="77777777" w:rsidR="00F63420" w:rsidRDefault="00F63420"/>
    <w:sectPr w:rsidR="00F63420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A712" w14:textId="77777777" w:rsidR="00553422" w:rsidRDefault="00553422" w:rsidP="009A18CD">
      <w:pPr>
        <w:spacing w:after="0" w:line="240" w:lineRule="auto"/>
      </w:pPr>
      <w:r>
        <w:separator/>
      </w:r>
    </w:p>
  </w:endnote>
  <w:endnote w:type="continuationSeparator" w:id="0">
    <w:p w14:paraId="5DB804FC" w14:textId="77777777" w:rsidR="00553422" w:rsidRDefault="00553422" w:rsidP="009A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2B3B" w14:textId="4CE984D1" w:rsidR="009A18CD" w:rsidRDefault="009A18CD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99180C" wp14:editId="5295F87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3B58C" w14:textId="0DE872B6" w:rsidR="009A18CD" w:rsidRPr="009A18CD" w:rsidRDefault="009A18CD" w:rsidP="009A18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18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91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DD3B58C" w14:textId="0DE872B6" w:rsidR="009A18CD" w:rsidRPr="009A18CD" w:rsidRDefault="009A18CD" w:rsidP="009A18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18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B75" w14:textId="390495C8" w:rsidR="009A18CD" w:rsidRDefault="009A18CD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F2F5F7" wp14:editId="76CE15ED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D6BA5" w14:textId="36075F73" w:rsidR="009A18CD" w:rsidRPr="009A18CD" w:rsidRDefault="009A18CD" w:rsidP="009A18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18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2F5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6AD6BA5" w14:textId="36075F73" w:rsidR="009A18CD" w:rsidRPr="009A18CD" w:rsidRDefault="009A18CD" w:rsidP="009A18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18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DA2E" w14:textId="4A07DC2C" w:rsidR="009A18CD" w:rsidRDefault="009A18CD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96591B" wp14:editId="740427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B2BF3" w14:textId="2F21CCB7" w:rsidR="009A18CD" w:rsidRPr="009A18CD" w:rsidRDefault="009A18CD" w:rsidP="009A18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18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65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D8B2BF3" w14:textId="2F21CCB7" w:rsidR="009A18CD" w:rsidRPr="009A18CD" w:rsidRDefault="009A18CD" w:rsidP="009A18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18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504C" w14:textId="77777777" w:rsidR="00553422" w:rsidRDefault="00553422" w:rsidP="009A18CD">
      <w:pPr>
        <w:spacing w:after="0" w:line="240" w:lineRule="auto"/>
      </w:pPr>
      <w:r>
        <w:separator/>
      </w:r>
    </w:p>
  </w:footnote>
  <w:footnote w:type="continuationSeparator" w:id="0">
    <w:p w14:paraId="2092FC1B" w14:textId="77777777" w:rsidR="00553422" w:rsidRDefault="00553422" w:rsidP="009A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244"/>
    <w:multiLevelType w:val="multilevel"/>
    <w:tmpl w:val="B6C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9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D"/>
    <w:rsid w:val="0027336A"/>
    <w:rsid w:val="00553422"/>
    <w:rsid w:val="009A18CD"/>
    <w:rsid w:val="00F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A26F"/>
  <w15:chartTrackingRefBased/>
  <w15:docId w15:val="{C010EB43-726B-4E1A-85CC-B2D80D1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7f756d6-8889-4244-839f-a5610eb5c81b}" enabled="1" method="Standard" siteId="{b09d81ab-595d-4dcd-ab24-6a5656e18d89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Vitality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Hughes</dc:creator>
  <cp:keywords/>
  <dc:description/>
  <cp:lastModifiedBy>Christopher Hughes</cp:lastModifiedBy>
  <cp:revision>1</cp:revision>
  <dcterms:created xsi:type="dcterms:W3CDTF">2024-05-01T12:36:00Z</dcterms:created>
  <dcterms:modified xsi:type="dcterms:W3CDTF">2024-05-01T12:36:00Z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